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F48B" w14:textId="78655E90" w:rsidR="00982A1D" w:rsidRDefault="00374148">
      <w:pPr>
        <w:spacing w:before="6"/>
        <w:ind w:left="3120" w:right="2299"/>
        <w:jc w:val="center"/>
        <w:rPr>
          <w:b/>
          <w:color w:val="006FC0"/>
          <w:sz w:val="28"/>
        </w:rPr>
      </w:pPr>
      <w:r>
        <w:rPr>
          <w:b/>
          <w:noProof/>
          <w:color w:val="006FC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A96C" wp14:editId="48081047">
                <wp:simplePos x="0" y="0"/>
                <wp:positionH relativeFrom="column">
                  <wp:posOffset>520700</wp:posOffset>
                </wp:positionH>
                <wp:positionV relativeFrom="paragraph">
                  <wp:posOffset>-225425</wp:posOffset>
                </wp:positionV>
                <wp:extent cx="5610225" cy="981075"/>
                <wp:effectExtent l="0" t="0" r="0" b="0"/>
                <wp:wrapNone/>
                <wp:docPr id="6200021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4B09F" w14:textId="21C7D380" w:rsidR="00982A1D" w:rsidRDefault="00982A1D" w:rsidP="00982A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99C16" wp14:editId="2DB5AF84">
                                  <wp:extent cx="4792345" cy="847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7463" cy="855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1A9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pt;margin-top:-17.75pt;width:44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" stroked="f">
                <v:textbox>
                  <w:txbxContent>
                    <w:p w14:paraId="7944B09F" w14:textId="21C7D380" w:rsidR="00982A1D" w:rsidRDefault="00982A1D" w:rsidP="00982A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099C16" wp14:editId="2DB5AF84">
                            <wp:extent cx="4792345" cy="847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7463" cy="855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7AAC9B" w14:textId="77777777" w:rsidR="00982A1D" w:rsidRDefault="00982A1D">
      <w:pPr>
        <w:spacing w:before="6"/>
        <w:ind w:left="3120" w:right="2299"/>
        <w:jc w:val="center"/>
        <w:rPr>
          <w:b/>
          <w:color w:val="006FC0"/>
          <w:sz w:val="28"/>
        </w:rPr>
      </w:pPr>
    </w:p>
    <w:p w14:paraId="669AE627" w14:textId="77777777" w:rsidR="00982A1D" w:rsidRDefault="00982A1D">
      <w:pPr>
        <w:spacing w:before="6"/>
        <w:ind w:left="3120" w:right="2299"/>
        <w:jc w:val="center"/>
        <w:rPr>
          <w:b/>
          <w:color w:val="006FC0"/>
          <w:sz w:val="28"/>
        </w:rPr>
      </w:pPr>
    </w:p>
    <w:p w14:paraId="4200013A" w14:textId="75099868" w:rsidR="00982A1D" w:rsidRDefault="00374148">
      <w:pPr>
        <w:spacing w:before="6"/>
        <w:ind w:left="3120" w:right="2299"/>
        <w:jc w:val="center"/>
        <w:rPr>
          <w:b/>
          <w:color w:val="006FC0"/>
          <w:sz w:val="28"/>
        </w:rPr>
      </w:pPr>
      <w:r>
        <w:rPr>
          <w:b/>
          <w:noProof/>
          <w:color w:val="006FC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FC018" wp14:editId="688297E2">
                <wp:simplePos x="0" y="0"/>
                <wp:positionH relativeFrom="column">
                  <wp:posOffset>701675</wp:posOffset>
                </wp:positionH>
                <wp:positionV relativeFrom="paragraph">
                  <wp:posOffset>38735</wp:posOffset>
                </wp:positionV>
                <wp:extent cx="5534025" cy="504825"/>
                <wp:effectExtent l="0" t="0" r="0" b="0"/>
                <wp:wrapNone/>
                <wp:docPr id="15231955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1A537" w14:textId="77777777" w:rsidR="00982A1D" w:rsidRPr="00982A1D" w:rsidRDefault="00982A1D" w:rsidP="0098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</w:pPr>
                            <w:r w:rsidRPr="00982A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  <w:t>252 Lucas Creek Road – Newport News VA  23602</w:t>
                            </w:r>
                          </w:p>
                          <w:p w14:paraId="1D3C2F09" w14:textId="77777777" w:rsidR="00982A1D" w:rsidRPr="00982A1D" w:rsidRDefault="00982A1D" w:rsidP="0098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</w:pPr>
                            <w:r w:rsidRPr="00982A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  <w:t>Office: 757-877-2941    Fax:757-877-6510</w:t>
                            </w:r>
                          </w:p>
                          <w:p w14:paraId="28E53015" w14:textId="77777777" w:rsidR="00982A1D" w:rsidRPr="00A86E57" w:rsidRDefault="00982A1D" w:rsidP="0098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90000"/>
                                <w:sz w:val="28"/>
                                <w:szCs w:val="28"/>
                              </w:rPr>
                            </w:pPr>
                            <w:r w:rsidRPr="00982A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8"/>
                                <w:szCs w:val="28"/>
                              </w:rPr>
                              <w:t>www.warwickriver.org</w:t>
                            </w:r>
                          </w:p>
                          <w:p w14:paraId="1E277005" w14:textId="77777777" w:rsidR="00982A1D" w:rsidRDefault="00982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C018" id="Text Box 4" o:spid="_x0000_s1027" type="#_x0000_t202" style="position:absolute;left:0;text-align:left;margin-left:55.25pt;margin-top:3.05pt;width:43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" stroked="f">
                <v:textbox>
                  <w:txbxContent>
                    <w:p w14:paraId="7E51A537" w14:textId="77777777" w:rsidR="00982A1D" w:rsidRPr="00982A1D" w:rsidRDefault="00982A1D" w:rsidP="0098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</w:pPr>
                      <w:r w:rsidRPr="00982A1D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  <w:t>252 Lucas Creek Road – Newport News VA  23602</w:t>
                      </w:r>
                    </w:p>
                    <w:p w14:paraId="1D3C2F09" w14:textId="77777777" w:rsidR="00982A1D" w:rsidRPr="00982A1D" w:rsidRDefault="00982A1D" w:rsidP="0098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</w:pPr>
                      <w:r w:rsidRPr="00982A1D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  <w:t>Office: 757-877-2941    Fax:757-877-6510</w:t>
                      </w:r>
                    </w:p>
                    <w:p w14:paraId="28E53015" w14:textId="77777777" w:rsidR="00982A1D" w:rsidRPr="00A86E57" w:rsidRDefault="00982A1D" w:rsidP="0098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90000"/>
                          <w:sz w:val="28"/>
                          <w:szCs w:val="28"/>
                        </w:rPr>
                      </w:pPr>
                      <w:r w:rsidRPr="00982A1D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8"/>
                          <w:szCs w:val="28"/>
                        </w:rPr>
                        <w:t>www.warwickriver.org</w:t>
                      </w:r>
                    </w:p>
                    <w:p w14:paraId="1E277005" w14:textId="77777777" w:rsidR="00982A1D" w:rsidRDefault="00982A1D"/>
                  </w:txbxContent>
                </v:textbox>
              </v:shape>
            </w:pict>
          </mc:Fallback>
        </mc:AlternateContent>
      </w:r>
    </w:p>
    <w:p w14:paraId="37423B8C" w14:textId="77777777" w:rsidR="00982A1D" w:rsidRDefault="00982A1D">
      <w:pPr>
        <w:spacing w:before="6"/>
        <w:ind w:left="3120" w:right="2299"/>
        <w:jc w:val="center"/>
        <w:rPr>
          <w:b/>
          <w:color w:val="006FC0"/>
          <w:sz w:val="28"/>
        </w:rPr>
      </w:pPr>
    </w:p>
    <w:p w14:paraId="4AB24D9A" w14:textId="77777777" w:rsidR="00982A1D" w:rsidRDefault="00982A1D">
      <w:pPr>
        <w:spacing w:before="6"/>
        <w:ind w:left="3120" w:right="2299"/>
        <w:jc w:val="center"/>
        <w:rPr>
          <w:b/>
          <w:color w:val="006FC0"/>
          <w:sz w:val="28"/>
        </w:rPr>
      </w:pPr>
    </w:p>
    <w:p w14:paraId="6CA1A900" w14:textId="77777777" w:rsidR="00982A1D" w:rsidRDefault="00982A1D" w:rsidP="005409EA">
      <w:pPr>
        <w:spacing w:before="6"/>
        <w:ind w:left="3120" w:right="2299"/>
        <w:jc w:val="center"/>
        <w:rPr>
          <w:b/>
          <w:sz w:val="28"/>
        </w:rPr>
      </w:pPr>
    </w:p>
    <w:p w14:paraId="39B06D76" w14:textId="4B4DE5CD" w:rsidR="006E1F89" w:rsidRPr="00982A1D" w:rsidRDefault="000B268B" w:rsidP="005409EA">
      <w:pPr>
        <w:spacing w:before="6"/>
        <w:ind w:left="576" w:right="2299"/>
        <w:jc w:val="center"/>
        <w:rPr>
          <w:b/>
          <w:sz w:val="28"/>
        </w:rPr>
      </w:pPr>
      <w:bookmarkStart w:id="0" w:name="_Hlk82440386"/>
      <w:r>
        <w:rPr>
          <w:b/>
          <w:sz w:val="28"/>
        </w:rPr>
        <w:t xml:space="preserve">                  </w:t>
      </w:r>
      <w:r w:rsidR="00982A1D">
        <w:rPr>
          <w:b/>
          <w:sz w:val="28"/>
        </w:rPr>
        <w:t xml:space="preserve">Learning Center </w:t>
      </w:r>
      <w:r w:rsidR="00404320" w:rsidRPr="00982A1D">
        <w:rPr>
          <w:b/>
          <w:sz w:val="28"/>
        </w:rPr>
        <w:t xml:space="preserve">Fee </w:t>
      </w:r>
      <w:r w:rsidR="00982A1D">
        <w:rPr>
          <w:b/>
          <w:sz w:val="28"/>
        </w:rPr>
        <w:t>Schedule</w:t>
      </w:r>
    </w:p>
    <w:p w14:paraId="40641066" w14:textId="77777777" w:rsidR="006E1F89" w:rsidRPr="00982A1D" w:rsidRDefault="006E1F89" w:rsidP="005409EA">
      <w:pPr>
        <w:pStyle w:val="BodyText"/>
        <w:spacing w:before="1"/>
        <w:jc w:val="center"/>
        <w:rPr>
          <w:b/>
          <w:sz w:val="34"/>
        </w:rPr>
      </w:pPr>
    </w:p>
    <w:p w14:paraId="59D5EC4C" w14:textId="64AE13CA" w:rsidR="006E1F89" w:rsidRPr="00D92B33" w:rsidRDefault="00404320" w:rsidP="005409EA">
      <w:pPr>
        <w:pStyle w:val="Heading1"/>
        <w:spacing w:line="290" w:lineRule="exact"/>
        <w:ind w:left="153"/>
        <w:jc w:val="center"/>
      </w:pPr>
      <w:r w:rsidRPr="00D92B33">
        <w:t>Full &amp; Part-Time Learning Center</w:t>
      </w:r>
    </w:p>
    <w:p w14:paraId="7ED7183E" w14:textId="19D392A9" w:rsidR="006E1F89" w:rsidRPr="00D92B33" w:rsidRDefault="005409EA" w:rsidP="005409EA">
      <w:pPr>
        <w:spacing w:after="15" w:line="290" w:lineRule="exact"/>
        <w:ind w:left="15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(</w:t>
      </w:r>
      <w:r w:rsidR="00404320" w:rsidRPr="00D92B33">
        <w:rPr>
          <w:b/>
          <w:sz w:val="24"/>
          <w:u w:val="single"/>
        </w:rPr>
        <w:t>including Summer Cam</w:t>
      </w:r>
      <w:r w:rsidR="001759B8" w:rsidRPr="00D92B33">
        <w:rPr>
          <w:b/>
          <w:sz w:val="24"/>
          <w:u w:val="single"/>
        </w:rPr>
        <w:t>p</w:t>
      </w:r>
      <w:r>
        <w:rPr>
          <w:b/>
          <w:sz w:val="24"/>
          <w:u w:val="single"/>
        </w:rPr>
        <w:t>)</w:t>
      </w: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1161"/>
        <w:gridCol w:w="1677"/>
        <w:gridCol w:w="1333"/>
      </w:tblGrid>
      <w:tr w:rsidR="00982A1D" w:rsidRPr="00982A1D" w14:paraId="28351339" w14:textId="77777777" w:rsidTr="005409EA">
        <w:trPr>
          <w:trHeight w:val="274"/>
        </w:trPr>
        <w:tc>
          <w:tcPr>
            <w:tcW w:w="1847" w:type="dxa"/>
          </w:tcPr>
          <w:p w14:paraId="1CC9ED4C" w14:textId="77777777" w:rsidR="006E1F89" w:rsidRPr="00982A1D" w:rsidRDefault="006E1F89" w:rsidP="005409EA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 w14:paraId="09A1504F" w14:textId="77777777" w:rsidR="006E1F89" w:rsidRPr="00982A1D" w:rsidRDefault="00404320" w:rsidP="005409EA">
            <w:pPr>
              <w:pStyle w:val="TableParagraph"/>
              <w:spacing w:line="255" w:lineRule="exact"/>
              <w:ind w:left="239"/>
              <w:jc w:val="center"/>
              <w:rPr>
                <w:rFonts w:ascii="Times New Roman"/>
                <w:sz w:val="24"/>
              </w:rPr>
            </w:pPr>
            <w:r w:rsidRPr="00982A1D">
              <w:rPr>
                <w:rFonts w:ascii="Times New Roman"/>
                <w:sz w:val="24"/>
              </w:rPr>
              <w:t>Hourly</w:t>
            </w:r>
          </w:p>
        </w:tc>
        <w:tc>
          <w:tcPr>
            <w:tcW w:w="1677" w:type="dxa"/>
          </w:tcPr>
          <w:p w14:paraId="0C92960F" w14:textId="77777777" w:rsidR="006E1F89" w:rsidRPr="00982A1D" w:rsidRDefault="00404320" w:rsidP="005409EA">
            <w:pPr>
              <w:pStyle w:val="TableParagraph"/>
              <w:spacing w:line="255" w:lineRule="exact"/>
              <w:ind w:left="295"/>
              <w:jc w:val="center"/>
              <w:rPr>
                <w:rFonts w:ascii="Times New Roman"/>
                <w:sz w:val="18"/>
              </w:rPr>
            </w:pPr>
            <w:r w:rsidRPr="00982A1D">
              <w:rPr>
                <w:rFonts w:ascii="Times New Roman"/>
                <w:sz w:val="24"/>
              </w:rPr>
              <w:t xml:space="preserve">Daily </w:t>
            </w:r>
            <w:r w:rsidRPr="00982A1D">
              <w:rPr>
                <w:rFonts w:ascii="Times New Roman"/>
                <w:sz w:val="18"/>
              </w:rPr>
              <w:t>(7 hrs.)</w:t>
            </w:r>
          </w:p>
        </w:tc>
        <w:tc>
          <w:tcPr>
            <w:tcW w:w="1333" w:type="dxa"/>
          </w:tcPr>
          <w:p w14:paraId="6E936921" w14:textId="77777777" w:rsidR="006E1F89" w:rsidRPr="00982A1D" w:rsidRDefault="00404320" w:rsidP="005409EA">
            <w:pPr>
              <w:pStyle w:val="TableParagraph"/>
              <w:spacing w:line="255" w:lineRule="exact"/>
              <w:ind w:right="130"/>
              <w:jc w:val="center"/>
              <w:rPr>
                <w:rFonts w:ascii="Times New Roman"/>
                <w:sz w:val="24"/>
              </w:rPr>
            </w:pPr>
            <w:r w:rsidRPr="00982A1D">
              <w:rPr>
                <w:rFonts w:ascii="Times New Roman"/>
                <w:sz w:val="24"/>
              </w:rPr>
              <w:t>Weekly</w:t>
            </w:r>
          </w:p>
        </w:tc>
      </w:tr>
      <w:tr w:rsidR="00982A1D" w:rsidRPr="00982A1D" w14:paraId="57EE3E10" w14:textId="77777777" w:rsidTr="005409EA">
        <w:trPr>
          <w:trHeight w:val="304"/>
        </w:trPr>
        <w:tc>
          <w:tcPr>
            <w:tcW w:w="1847" w:type="dxa"/>
          </w:tcPr>
          <w:p w14:paraId="172F2B7B" w14:textId="77777777" w:rsidR="006E1F89" w:rsidRPr="00982A1D" w:rsidRDefault="00404320" w:rsidP="005409EA">
            <w:pPr>
              <w:pStyle w:val="TableParagraph"/>
              <w:spacing w:before="9" w:line="275" w:lineRule="exact"/>
              <w:ind w:right="112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First Child:</w:t>
            </w:r>
          </w:p>
        </w:tc>
        <w:tc>
          <w:tcPr>
            <w:tcW w:w="1161" w:type="dxa"/>
          </w:tcPr>
          <w:p w14:paraId="07A3C2E3" w14:textId="61823D28" w:rsidR="006E1F89" w:rsidRPr="00982A1D" w:rsidRDefault="00404320" w:rsidP="005409EA">
            <w:pPr>
              <w:pStyle w:val="TableParagraph"/>
              <w:spacing w:before="9" w:line="275" w:lineRule="exact"/>
              <w:ind w:left="135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FB488E">
              <w:rPr>
                <w:sz w:val="24"/>
              </w:rPr>
              <w:t>7.00</w:t>
            </w:r>
          </w:p>
        </w:tc>
        <w:tc>
          <w:tcPr>
            <w:tcW w:w="1677" w:type="dxa"/>
          </w:tcPr>
          <w:p w14:paraId="30783098" w14:textId="6D82139C" w:rsidR="006E1F89" w:rsidRPr="00982A1D" w:rsidRDefault="00404320" w:rsidP="005409EA">
            <w:pPr>
              <w:pStyle w:val="TableParagraph"/>
              <w:spacing w:before="9" w:line="275" w:lineRule="exact"/>
              <w:ind w:left="264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FB488E">
              <w:rPr>
                <w:sz w:val="24"/>
              </w:rPr>
              <w:t>49.00</w:t>
            </w:r>
          </w:p>
        </w:tc>
        <w:tc>
          <w:tcPr>
            <w:tcW w:w="1333" w:type="dxa"/>
          </w:tcPr>
          <w:p w14:paraId="0DECFE8E" w14:textId="09A8A3A7" w:rsidR="006E1F89" w:rsidRPr="00982A1D" w:rsidRDefault="00404320" w:rsidP="005409EA">
            <w:pPr>
              <w:pStyle w:val="TableParagraph"/>
              <w:spacing w:before="9" w:line="275" w:lineRule="exact"/>
              <w:ind w:right="49"/>
              <w:jc w:val="center"/>
              <w:rPr>
                <w:sz w:val="24"/>
              </w:rPr>
            </w:pPr>
            <w:r w:rsidRPr="00982A1D">
              <w:rPr>
                <w:w w:val="95"/>
                <w:sz w:val="24"/>
              </w:rPr>
              <w:t>$</w:t>
            </w:r>
            <w:r w:rsidR="00FB488E">
              <w:rPr>
                <w:w w:val="95"/>
                <w:sz w:val="24"/>
              </w:rPr>
              <w:t>225.00</w:t>
            </w:r>
          </w:p>
        </w:tc>
      </w:tr>
      <w:tr w:rsidR="00982A1D" w:rsidRPr="00982A1D" w14:paraId="359B7C8F" w14:textId="77777777" w:rsidTr="005409EA">
        <w:trPr>
          <w:trHeight w:val="293"/>
        </w:trPr>
        <w:tc>
          <w:tcPr>
            <w:tcW w:w="1847" w:type="dxa"/>
          </w:tcPr>
          <w:p w14:paraId="69CFD9A8" w14:textId="77777777" w:rsidR="006E1F89" w:rsidRPr="00982A1D" w:rsidRDefault="00404320" w:rsidP="005409EA">
            <w:pPr>
              <w:pStyle w:val="TableParagraph"/>
              <w:spacing w:before="2" w:line="271" w:lineRule="exact"/>
              <w:ind w:right="124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Second Child:</w:t>
            </w:r>
          </w:p>
        </w:tc>
        <w:tc>
          <w:tcPr>
            <w:tcW w:w="1161" w:type="dxa"/>
          </w:tcPr>
          <w:p w14:paraId="65DDE6CF" w14:textId="7C19CEE7" w:rsidR="006E1F89" w:rsidRPr="00982A1D" w:rsidRDefault="00404320" w:rsidP="005409EA">
            <w:pPr>
              <w:pStyle w:val="TableParagraph"/>
              <w:spacing w:before="2" w:line="271" w:lineRule="exact"/>
              <w:ind w:left="124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5D04D4">
              <w:rPr>
                <w:sz w:val="24"/>
              </w:rPr>
              <w:t>6</w:t>
            </w:r>
            <w:r w:rsidRPr="00982A1D">
              <w:rPr>
                <w:sz w:val="24"/>
              </w:rPr>
              <w:t>.</w:t>
            </w:r>
            <w:r w:rsidR="00FB488E">
              <w:rPr>
                <w:sz w:val="24"/>
              </w:rPr>
              <w:t>50</w:t>
            </w:r>
          </w:p>
        </w:tc>
        <w:tc>
          <w:tcPr>
            <w:tcW w:w="1677" w:type="dxa"/>
          </w:tcPr>
          <w:p w14:paraId="0CEC78CE" w14:textId="2E6FD0C2" w:rsidR="006E1F89" w:rsidRPr="00982A1D" w:rsidRDefault="00404320" w:rsidP="005409EA">
            <w:pPr>
              <w:pStyle w:val="TableParagraph"/>
              <w:spacing w:before="2" w:line="271" w:lineRule="exact"/>
              <w:ind w:left="252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357B04">
              <w:rPr>
                <w:sz w:val="24"/>
              </w:rPr>
              <w:t>45.50</w:t>
            </w:r>
          </w:p>
        </w:tc>
        <w:tc>
          <w:tcPr>
            <w:tcW w:w="1333" w:type="dxa"/>
          </w:tcPr>
          <w:p w14:paraId="66E33600" w14:textId="4B5AD96B" w:rsidR="006E1F89" w:rsidRPr="00982A1D" w:rsidRDefault="00FB488E" w:rsidP="005409EA">
            <w:pPr>
              <w:pStyle w:val="TableParagraph"/>
              <w:spacing w:before="2" w:line="271" w:lineRule="exact"/>
              <w:ind w:right="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$215.00</w:t>
            </w:r>
          </w:p>
        </w:tc>
      </w:tr>
      <w:tr w:rsidR="006E1F89" w:rsidRPr="00982A1D" w14:paraId="069B2208" w14:textId="77777777" w:rsidTr="005409EA">
        <w:trPr>
          <w:trHeight w:val="290"/>
        </w:trPr>
        <w:tc>
          <w:tcPr>
            <w:tcW w:w="1847" w:type="dxa"/>
          </w:tcPr>
          <w:p w14:paraId="29065CA2" w14:textId="77777777" w:rsidR="006E1F89" w:rsidRPr="00982A1D" w:rsidRDefault="00404320" w:rsidP="005409EA">
            <w:pPr>
              <w:pStyle w:val="TableParagraph"/>
              <w:spacing w:line="271" w:lineRule="exact"/>
              <w:ind w:right="133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Third Child:</w:t>
            </w:r>
          </w:p>
        </w:tc>
        <w:tc>
          <w:tcPr>
            <w:tcW w:w="1161" w:type="dxa"/>
          </w:tcPr>
          <w:p w14:paraId="741C6ECB" w14:textId="325E021E" w:rsidR="006E1F89" w:rsidRPr="00982A1D" w:rsidRDefault="00404320" w:rsidP="005409EA">
            <w:pPr>
              <w:pStyle w:val="TableParagraph"/>
              <w:spacing w:line="271" w:lineRule="exact"/>
              <w:ind w:left="113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357B04">
              <w:rPr>
                <w:sz w:val="24"/>
              </w:rPr>
              <w:t>6.25</w:t>
            </w:r>
          </w:p>
        </w:tc>
        <w:tc>
          <w:tcPr>
            <w:tcW w:w="1677" w:type="dxa"/>
          </w:tcPr>
          <w:p w14:paraId="01D34794" w14:textId="05E32791" w:rsidR="006E1F89" w:rsidRPr="00982A1D" w:rsidRDefault="00404320" w:rsidP="005409EA">
            <w:pPr>
              <w:pStyle w:val="TableParagraph"/>
              <w:spacing w:line="271" w:lineRule="exact"/>
              <w:ind w:left="242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357B04">
              <w:rPr>
                <w:sz w:val="24"/>
              </w:rPr>
              <w:t>43.75</w:t>
            </w:r>
          </w:p>
        </w:tc>
        <w:tc>
          <w:tcPr>
            <w:tcW w:w="1333" w:type="dxa"/>
          </w:tcPr>
          <w:p w14:paraId="216DA68D" w14:textId="489E6E56" w:rsidR="006E1F89" w:rsidRPr="00982A1D" w:rsidRDefault="00404320" w:rsidP="005409EA">
            <w:pPr>
              <w:pStyle w:val="TableParagraph"/>
              <w:spacing w:line="271" w:lineRule="exact"/>
              <w:ind w:right="68"/>
              <w:jc w:val="center"/>
              <w:rPr>
                <w:sz w:val="24"/>
              </w:rPr>
            </w:pPr>
            <w:r w:rsidRPr="00982A1D">
              <w:rPr>
                <w:w w:val="95"/>
                <w:sz w:val="24"/>
              </w:rPr>
              <w:t>$</w:t>
            </w:r>
            <w:r w:rsidR="008D64C9">
              <w:rPr>
                <w:w w:val="95"/>
                <w:sz w:val="24"/>
              </w:rPr>
              <w:t>210</w:t>
            </w:r>
            <w:r w:rsidRPr="00982A1D">
              <w:rPr>
                <w:w w:val="95"/>
                <w:sz w:val="24"/>
              </w:rPr>
              <w:t>.00</w:t>
            </w:r>
          </w:p>
        </w:tc>
      </w:tr>
    </w:tbl>
    <w:p w14:paraId="087536DF" w14:textId="77777777" w:rsidR="006E1F89" w:rsidRPr="00D92B33" w:rsidRDefault="006E1F89" w:rsidP="005409EA">
      <w:pPr>
        <w:pStyle w:val="BodyText"/>
        <w:spacing w:before="2"/>
        <w:jc w:val="center"/>
        <w:rPr>
          <w:b/>
          <w:sz w:val="26"/>
          <w:u w:val="single"/>
        </w:rPr>
      </w:pPr>
    </w:p>
    <w:p w14:paraId="13C6B1B3" w14:textId="2BEC61EA" w:rsidR="006E1F89" w:rsidRPr="00D92B33" w:rsidRDefault="00404320" w:rsidP="005409EA">
      <w:pPr>
        <w:ind w:left="160"/>
        <w:jc w:val="center"/>
        <w:rPr>
          <w:b/>
          <w:sz w:val="24"/>
          <w:u w:val="single"/>
        </w:rPr>
      </w:pPr>
      <w:r w:rsidRPr="00D92B33">
        <w:rPr>
          <w:b/>
          <w:sz w:val="24"/>
          <w:u w:val="single"/>
        </w:rPr>
        <w:t xml:space="preserve">Before and After Care Pre-school: Half Day </w:t>
      </w:r>
      <w:r w:rsidRPr="00D92B33">
        <w:rPr>
          <w:b/>
          <w:spacing w:val="4"/>
          <w:sz w:val="24"/>
          <w:u w:val="single"/>
        </w:rPr>
        <w:t>4K</w:t>
      </w:r>
    </w:p>
    <w:p w14:paraId="489BEBB4" w14:textId="77777777" w:rsidR="006E1F89" w:rsidRPr="00982A1D" w:rsidRDefault="006E1F89" w:rsidP="005409EA">
      <w:pPr>
        <w:pStyle w:val="BodyText"/>
        <w:spacing w:before="8"/>
        <w:jc w:val="center"/>
        <w:rPr>
          <w:b/>
        </w:rPr>
      </w:pPr>
    </w:p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1161"/>
        <w:gridCol w:w="1677"/>
        <w:gridCol w:w="1333"/>
      </w:tblGrid>
      <w:tr w:rsidR="00982A1D" w:rsidRPr="00982A1D" w14:paraId="60A5EA36" w14:textId="77777777" w:rsidTr="005409EA">
        <w:trPr>
          <w:trHeight w:val="276"/>
        </w:trPr>
        <w:tc>
          <w:tcPr>
            <w:tcW w:w="1847" w:type="dxa"/>
          </w:tcPr>
          <w:p w14:paraId="20AE43C4" w14:textId="77777777" w:rsidR="006E1F89" w:rsidRPr="00982A1D" w:rsidRDefault="006E1F89" w:rsidP="005409EA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 w14:paraId="586A74D8" w14:textId="77777777" w:rsidR="006E1F89" w:rsidRPr="00982A1D" w:rsidRDefault="00404320" w:rsidP="005409EA">
            <w:pPr>
              <w:pStyle w:val="TableParagraph"/>
              <w:spacing w:line="256" w:lineRule="exact"/>
              <w:ind w:left="239"/>
              <w:jc w:val="center"/>
              <w:rPr>
                <w:rFonts w:ascii="Times New Roman"/>
                <w:sz w:val="24"/>
              </w:rPr>
            </w:pPr>
            <w:r w:rsidRPr="00982A1D">
              <w:rPr>
                <w:rFonts w:ascii="Times New Roman"/>
                <w:sz w:val="24"/>
              </w:rPr>
              <w:t>Hourly</w:t>
            </w:r>
          </w:p>
        </w:tc>
        <w:tc>
          <w:tcPr>
            <w:tcW w:w="1677" w:type="dxa"/>
          </w:tcPr>
          <w:p w14:paraId="0711569E" w14:textId="77777777" w:rsidR="006E1F89" w:rsidRPr="00982A1D" w:rsidRDefault="00404320" w:rsidP="005409EA">
            <w:pPr>
              <w:pStyle w:val="TableParagraph"/>
              <w:spacing w:line="256" w:lineRule="exact"/>
              <w:ind w:left="295"/>
              <w:jc w:val="center"/>
              <w:rPr>
                <w:rFonts w:ascii="Times New Roman"/>
                <w:sz w:val="18"/>
              </w:rPr>
            </w:pPr>
            <w:r w:rsidRPr="00982A1D">
              <w:rPr>
                <w:rFonts w:ascii="Times New Roman"/>
                <w:sz w:val="24"/>
              </w:rPr>
              <w:t xml:space="preserve">Daily </w:t>
            </w:r>
            <w:r w:rsidRPr="00982A1D">
              <w:rPr>
                <w:rFonts w:ascii="Times New Roman"/>
                <w:sz w:val="18"/>
              </w:rPr>
              <w:t>(5 hrs.)</w:t>
            </w:r>
          </w:p>
        </w:tc>
        <w:tc>
          <w:tcPr>
            <w:tcW w:w="1333" w:type="dxa"/>
          </w:tcPr>
          <w:p w14:paraId="3F349E33" w14:textId="77777777" w:rsidR="006E1F89" w:rsidRPr="00982A1D" w:rsidRDefault="00404320" w:rsidP="005409EA">
            <w:pPr>
              <w:pStyle w:val="TableParagraph"/>
              <w:spacing w:line="256" w:lineRule="exact"/>
              <w:ind w:left="235" w:right="31"/>
              <w:jc w:val="center"/>
              <w:rPr>
                <w:rFonts w:ascii="Times New Roman"/>
                <w:sz w:val="24"/>
              </w:rPr>
            </w:pPr>
            <w:r w:rsidRPr="00982A1D">
              <w:rPr>
                <w:rFonts w:ascii="Times New Roman"/>
                <w:sz w:val="24"/>
              </w:rPr>
              <w:t>Weekly</w:t>
            </w:r>
          </w:p>
        </w:tc>
      </w:tr>
      <w:tr w:rsidR="00982A1D" w:rsidRPr="00982A1D" w14:paraId="4FB1E1BC" w14:textId="77777777" w:rsidTr="005409EA">
        <w:trPr>
          <w:trHeight w:val="304"/>
        </w:trPr>
        <w:tc>
          <w:tcPr>
            <w:tcW w:w="1847" w:type="dxa"/>
          </w:tcPr>
          <w:p w14:paraId="5816F1BB" w14:textId="77777777" w:rsidR="006E1F89" w:rsidRPr="00982A1D" w:rsidRDefault="00404320" w:rsidP="005409EA">
            <w:pPr>
              <w:pStyle w:val="TableParagraph"/>
              <w:spacing w:before="10" w:line="274" w:lineRule="exact"/>
              <w:ind w:right="112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First Child:</w:t>
            </w:r>
          </w:p>
        </w:tc>
        <w:tc>
          <w:tcPr>
            <w:tcW w:w="1161" w:type="dxa"/>
          </w:tcPr>
          <w:p w14:paraId="03448427" w14:textId="20C864D4" w:rsidR="006E1F89" w:rsidRPr="00982A1D" w:rsidRDefault="00404320" w:rsidP="005409EA">
            <w:pPr>
              <w:pStyle w:val="TableParagraph"/>
              <w:spacing w:before="10" w:line="274" w:lineRule="exact"/>
              <w:ind w:left="135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8D64C9">
              <w:rPr>
                <w:sz w:val="24"/>
              </w:rPr>
              <w:t>7.00</w:t>
            </w:r>
          </w:p>
        </w:tc>
        <w:tc>
          <w:tcPr>
            <w:tcW w:w="1677" w:type="dxa"/>
          </w:tcPr>
          <w:p w14:paraId="768E9140" w14:textId="6B888A0B" w:rsidR="006E1F89" w:rsidRPr="00982A1D" w:rsidRDefault="00404320" w:rsidP="005409EA">
            <w:pPr>
              <w:pStyle w:val="TableParagraph"/>
              <w:spacing w:before="10" w:line="274" w:lineRule="exact"/>
              <w:ind w:left="264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8D64C9">
              <w:rPr>
                <w:sz w:val="24"/>
              </w:rPr>
              <w:t>35.00</w:t>
            </w:r>
          </w:p>
        </w:tc>
        <w:tc>
          <w:tcPr>
            <w:tcW w:w="1333" w:type="dxa"/>
          </w:tcPr>
          <w:p w14:paraId="56673039" w14:textId="70F96AD0" w:rsidR="006E1F89" w:rsidRPr="00982A1D" w:rsidRDefault="00404320" w:rsidP="005409EA">
            <w:pPr>
              <w:pStyle w:val="TableParagraph"/>
              <w:spacing w:before="10" w:line="274" w:lineRule="exact"/>
              <w:ind w:left="239" w:right="12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8D64C9">
              <w:rPr>
                <w:sz w:val="24"/>
              </w:rPr>
              <w:t>155.00</w:t>
            </w:r>
          </w:p>
        </w:tc>
      </w:tr>
      <w:tr w:rsidR="00982A1D" w:rsidRPr="00982A1D" w14:paraId="74D0F409" w14:textId="77777777" w:rsidTr="005409EA">
        <w:trPr>
          <w:trHeight w:val="293"/>
        </w:trPr>
        <w:tc>
          <w:tcPr>
            <w:tcW w:w="1847" w:type="dxa"/>
          </w:tcPr>
          <w:p w14:paraId="762DB9C4" w14:textId="77777777" w:rsidR="006E1F89" w:rsidRPr="00982A1D" w:rsidRDefault="00404320" w:rsidP="005409EA">
            <w:pPr>
              <w:pStyle w:val="TableParagraph"/>
              <w:spacing w:before="1"/>
              <w:ind w:right="124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Second Child:</w:t>
            </w:r>
          </w:p>
        </w:tc>
        <w:tc>
          <w:tcPr>
            <w:tcW w:w="1161" w:type="dxa"/>
          </w:tcPr>
          <w:p w14:paraId="533C978D" w14:textId="6266A25B" w:rsidR="006E1F89" w:rsidRPr="00982A1D" w:rsidRDefault="00404320" w:rsidP="005409EA">
            <w:pPr>
              <w:pStyle w:val="TableParagraph"/>
              <w:spacing w:before="1"/>
              <w:ind w:left="124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5D04D4">
              <w:rPr>
                <w:sz w:val="24"/>
              </w:rPr>
              <w:t>6</w:t>
            </w:r>
            <w:r w:rsidR="008D64C9">
              <w:rPr>
                <w:sz w:val="24"/>
              </w:rPr>
              <w:t>.50</w:t>
            </w:r>
          </w:p>
        </w:tc>
        <w:tc>
          <w:tcPr>
            <w:tcW w:w="1677" w:type="dxa"/>
          </w:tcPr>
          <w:p w14:paraId="568EE618" w14:textId="0C273F50" w:rsidR="006E1F89" w:rsidRPr="00982A1D" w:rsidRDefault="00404320" w:rsidP="005409EA">
            <w:pPr>
              <w:pStyle w:val="TableParagraph"/>
              <w:spacing w:before="1"/>
              <w:ind w:left="252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8D64C9">
              <w:rPr>
                <w:sz w:val="24"/>
              </w:rPr>
              <w:t>32.50</w:t>
            </w:r>
          </w:p>
        </w:tc>
        <w:tc>
          <w:tcPr>
            <w:tcW w:w="1333" w:type="dxa"/>
          </w:tcPr>
          <w:p w14:paraId="431E19CF" w14:textId="2444B305" w:rsidR="006E1F89" w:rsidRPr="00982A1D" w:rsidRDefault="00404320" w:rsidP="005409EA">
            <w:pPr>
              <w:pStyle w:val="TableParagraph"/>
              <w:spacing w:before="1"/>
              <w:ind w:left="237" w:right="31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$1</w:t>
            </w:r>
            <w:r w:rsidR="008D64C9">
              <w:rPr>
                <w:sz w:val="24"/>
              </w:rPr>
              <w:t>4</w:t>
            </w:r>
            <w:r w:rsidR="005D04D4">
              <w:rPr>
                <w:sz w:val="24"/>
              </w:rPr>
              <w:t>5</w:t>
            </w:r>
            <w:r w:rsidRPr="00982A1D">
              <w:rPr>
                <w:sz w:val="24"/>
              </w:rPr>
              <w:t>.00</w:t>
            </w:r>
          </w:p>
        </w:tc>
      </w:tr>
      <w:tr w:rsidR="006E1F89" w:rsidRPr="00982A1D" w14:paraId="6569DABE" w14:textId="77777777" w:rsidTr="005409EA">
        <w:trPr>
          <w:trHeight w:val="291"/>
        </w:trPr>
        <w:tc>
          <w:tcPr>
            <w:tcW w:w="1847" w:type="dxa"/>
          </w:tcPr>
          <w:p w14:paraId="0F2EF54F" w14:textId="77777777" w:rsidR="006E1F89" w:rsidRPr="00982A1D" w:rsidRDefault="00404320" w:rsidP="005409EA">
            <w:pPr>
              <w:pStyle w:val="TableParagraph"/>
              <w:ind w:right="133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Third Child:</w:t>
            </w:r>
          </w:p>
        </w:tc>
        <w:tc>
          <w:tcPr>
            <w:tcW w:w="1161" w:type="dxa"/>
          </w:tcPr>
          <w:p w14:paraId="17858AE1" w14:textId="1F958EE2" w:rsidR="006E1F89" w:rsidRPr="00982A1D" w:rsidRDefault="00404320" w:rsidP="005409EA">
            <w:pPr>
              <w:pStyle w:val="TableParagraph"/>
              <w:ind w:left="113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8D64C9">
              <w:rPr>
                <w:sz w:val="24"/>
              </w:rPr>
              <w:t>6.25</w:t>
            </w:r>
          </w:p>
        </w:tc>
        <w:tc>
          <w:tcPr>
            <w:tcW w:w="1677" w:type="dxa"/>
          </w:tcPr>
          <w:p w14:paraId="792D8F89" w14:textId="18F2872B" w:rsidR="006E1F89" w:rsidRPr="00982A1D" w:rsidRDefault="00404320" w:rsidP="005409EA">
            <w:pPr>
              <w:pStyle w:val="TableParagraph"/>
              <w:ind w:left="242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8D64C9">
              <w:rPr>
                <w:sz w:val="24"/>
              </w:rPr>
              <w:t>31.25</w:t>
            </w:r>
          </w:p>
        </w:tc>
        <w:tc>
          <w:tcPr>
            <w:tcW w:w="1333" w:type="dxa"/>
          </w:tcPr>
          <w:p w14:paraId="63E864A4" w14:textId="1EBBF55F" w:rsidR="006E1F89" w:rsidRPr="00982A1D" w:rsidRDefault="00404320" w:rsidP="005409EA">
            <w:pPr>
              <w:pStyle w:val="TableParagraph"/>
              <w:ind w:left="219" w:right="31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BD3B46">
              <w:rPr>
                <w:sz w:val="24"/>
              </w:rPr>
              <w:t>140.00</w:t>
            </w:r>
          </w:p>
        </w:tc>
      </w:tr>
    </w:tbl>
    <w:p w14:paraId="28F98BD5" w14:textId="77777777" w:rsidR="006E1F89" w:rsidRPr="00982A1D" w:rsidRDefault="006E1F89" w:rsidP="005409EA">
      <w:pPr>
        <w:pStyle w:val="BodyText"/>
        <w:spacing w:before="12"/>
        <w:jc w:val="center"/>
        <w:rPr>
          <w:b/>
          <w:sz w:val="23"/>
        </w:rPr>
      </w:pPr>
    </w:p>
    <w:p w14:paraId="087637EF" w14:textId="26CA30EE" w:rsidR="006E1F89" w:rsidRPr="005409EA" w:rsidRDefault="00404320" w:rsidP="005409EA">
      <w:pPr>
        <w:jc w:val="center"/>
        <w:rPr>
          <w:bCs/>
          <w:color w:val="000000" w:themeColor="text1"/>
          <w:sz w:val="24"/>
        </w:rPr>
      </w:pPr>
      <w:r w:rsidRPr="005409EA">
        <w:rPr>
          <w:bCs/>
          <w:color w:val="000000" w:themeColor="text1"/>
          <w:sz w:val="24"/>
        </w:rPr>
        <w:t>Before and After Care: All Day 4K – 8</w:t>
      </w:r>
      <w:r w:rsidRPr="005409EA">
        <w:rPr>
          <w:bCs/>
          <w:color w:val="000000" w:themeColor="text1"/>
          <w:position w:val="8"/>
          <w:sz w:val="16"/>
        </w:rPr>
        <w:t xml:space="preserve">th </w:t>
      </w:r>
      <w:r w:rsidRPr="005409EA">
        <w:rPr>
          <w:bCs/>
          <w:color w:val="000000" w:themeColor="text1"/>
          <w:sz w:val="24"/>
        </w:rPr>
        <w:t>Grade</w:t>
      </w:r>
    </w:p>
    <w:p w14:paraId="3A4C7F3A" w14:textId="372CFA6A" w:rsidR="006E1F89" w:rsidRPr="001C29CD" w:rsidRDefault="006E1F89" w:rsidP="005409EA">
      <w:pPr>
        <w:pStyle w:val="BodyText"/>
        <w:spacing w:before="6"/>
        <w:jc w:val="center"/>
        <w:rPr>
          <w:b/>
          <w:sz w:val="20"/>
          <w:u w:color="FFFFFF" w:themeColor="background1"/>
        </w:rPr>
      </w:pPr>
    </w:p>
    <w:tbl>
      <w:tblPr>
        <w:tblW w:w="0" w:type="auto"/>
        <w:tblInd w:w="1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1198"/>
        <w:gridCol w:w="1639"/>
        <w:gridCol w:w="1421"/>
      </w:tblGrid>
      <w:tr w:rsidR="00982A1D" w:rsidRPr="00982A1D" w14:paraId="4E9A1862" w14:textId="77777777" w:rsidTr="005409EA">
        <w:trPr>
          <w:trHeight w:val="276"/>
        </w:trPr>
        <w:tc>
          <w:tcPr>
            <w:tcW w:w="1847" w:type="dxa"/>
          </w:tcPr>
          <w:p w14:paraId="23B99EC7" w14:textId="77777777" w:rsidR="006E1F89" w:rsidRPr="00982A1D" w:rsidRDefault="006E1F89" w:rsidP="005409EA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14:paraId="230CEF71" w14:textId="77777777" w:rsidR="006E1F89" w:rsidRPr="00982A1D" w:rsidRDefault="00404320" w:rsidP="005409EA">
            <w:pPr>
              <w:pStyle w:val="TableParagraph"/>
              <w:spacing w:line="256" w:lineRule="exact"/>
              <w:ind w:left="309"/>
              <w:jc w:val="center"/>
              <w:rPr>
                <w:rFonts w:ascii="Times New Roman"/>
                <w:sz w:val="24"/>
              </w:rPr>
            </w:pPr>
            <w:r w:rsidRPr="00982A1D">
              <w:rPr>
                <w:rFonts w:ascii="Times New Roman"/>
                <w:sz w:val="24"/>
              </w:rPr>
              <w:t>Hourly</w:t>
            </w:r>
          </w:p>
        </w:tc>
        <w:tc>
          <w:tcPr>
            <w:tcW w:w="1639" w:type="dxa"/>
          </w:tcPr>
          <w:p w14:paraId="424A8FE7" w14:textId="77777777" w:rsidR="006E1F89" w:rsidRPr="00982A1D" w:rsidRDefault="00404320" w:rsidP="005409EA">
            <w:pPr>
              <w:pStyle w:val="TableParagraph"/>
              <w:spacing w:line="256" w:lineRule="exact"/>
              <w:ind w:left="272"/>
              <w:jc w:val="center"/>
              <w:rPr>
                <w:rFonts w:ascii="Times New Roman"/>
                <w:sz w:val="18"/>
              </w:rPr>
            </w:pPr>
            <w:r w:rsidRPr="00982A1D">
              <w:rPr>
                <w:rFonts w:ascii="Times New Roman"/>
                <w:sz w:val="24"/>
              </w:rPr>
              <w:t xml:space="preserve">Daily </w:t>
            </w:r>
            <w:r w:rsidRPr="00982A1D">
              <w:rPr>
                <w:rFonts w:ascii="Times New Roman"/>
                <w:sz w:val="18"/>
              </w:rPr>
              <w:t>(4 hrs.)</w:t>
            </w:r>
          </w:p>
        </w:tc>
        <w:tc>
          <w:tcPr>
            <w:tcW w:w="1421" w:type="dxa"/>
          </w:tcPr>
          <w:p w14:paraId="417F6031" w14:textId="77777777" w:rsidR="006E1F89" w:rsidRPr="00982A1D" w:rsidRDefault="00404320" w:rsidP="005409EA">
            <w:pPr>
              <w:pStyle w:val="TableParagraph"/>
              <w:spacing w:line="256" w:lineRule="exact"/>
              <w:ind w:left="113"/>
              <w:jc w:val="center"/>
              <w:rPr>
                <w:rFonts w:ascii="Times New Roman"/>
                <w:sz w:val="24"/>
              </w:rPr>
            </w:pPr>
            <w:r w:rsidRPr="00982A1D">
              <w:rPr>
                <w:rFonts w:ascii="Times New Roman"/>
                <w:sz w:val="24"/>
              </w:rPr>
              <w:t>Weekly</w:t>
            </w:r>
          </w:p>
        </w:tc>
      </w:tr>
      <w:tr w:rsidR="00982A1D" w:rsidRPr="00982A1D" w14:paraId="5C63FF27" w14:textId="77777777" w:rsidTr="005409EA">
        <w:trPr>
          <w:trHeight w:val="304"/>
        </w:trPr>
        <w:tc>
          <w:tcPr>
            <w:tcW w:w="1847" w:type="dxa"/>
          </w:tcPr>
          <w:p w14:paraId="08A6469D" w14:textId="77777777" w:rsidR="006E1F89" w:rsidRPr="00982A1D" w:rsidRDefault="00404320" w:rsidP="005409EA">
            <w:pPr>
              <w:pStyle w:val="TableParagraph"/>
              <w:spacing w:before="10" w:line="274" w:lineRule="exact"/>
              <w:ind w:right="112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First Child:</w:t>
            </w:r>
          </w:p>
        </w:tc>
        <w:tc>
          <w:tcPr>
            <w:tcW w:w="1198" w:type="dxa"/>
          </w:tcPr>
          <w:p w14:paraId="6DEFB4CC" w14:textId="0BBA5F98" w:rsidR="006E1F89" w:rsidRPr="00982A1D" w:rsidRDefault="00404320" w:rsidP="005409EA">
            <w:pPr>
              <w:pStyle w:val="TableParagraph"/>
              <w:spacing w:before="10" w:line="274" w:lineRule="exact"/>
              <w:ind w:left="135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BD3B46">
              <w:rPr>
                <w:sz w:val="24"/>
              </w:rPr>
              <w:t>7.00</w:t>
            </w:r>
          </w:p>
        </w:tc>
        <w:tc>
          <w:tcPr>
            <w:tcW w:w="1639" w:type="dxa"/>
          </w:tcPr>
          <w:p w14:paraId="1FF7E60E" w14:textId="33548CDC" w:rsidR="006E1F89" w:rsidRPr="00982A1D" w:rsidRDefault="00404320" w:rsidP="005409EA">
            <w:pPr>
              <w:pStyle w:val="TableParagraph"/>
              <w:spacing w:before="10" w:line="274" w:lineRule="exact"/>
              <w:ind w:left="227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BD3B46">
              <w:rPr>
                <w:sz w:val="24"/>
              </w:rPr>
              <w:t>28.00</w:t>
            </w:r>
          </w:p>
        </w:tc>
        <w:tc>
          <w:tcPr>
            <w:tcW w:w="1421" w:type="dxa"/>
          </w:tcPr>
          <w:p w14:paraId="044168F4" w14:textId="70B76A18" w:rsidR="006E1F89" w:rsidRPr="00982A1D" w:rsidRDefault="00404320" w:rsidP="005409EA">
            <w:pPr>
              <w:pStyle w:val="TableParagraph"/>
              <w:spacing w:before="10" w:line="274" w:lineRule="exact"/>
              <w:ind w:left="226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$1</w:t>
            </w:r>
            <w:r w:rsidR="00BD3B46">
              <w:rPr>
                <w:sz w:val="24"/>
              </w:rPr>
              <w:t>2</w:t>
            </w:r>
            <w:r w:rsidR="005D04D4">
              <w:rPr>
                <w:sz w:val="24"/>
              </w:rPr>
              <w:t>5</w:t>
            </w:r>
            <w:r w:rsidRPr="00982A1D">
              <w:rPr>
                <w:sz w:val="24"/>
              </w:rPr>
              <w:t>.00</w:t>
            </w:r>
          </w:p>
        </w:tc>
      </w:tr>
      <w:tr w:rsidR="00982A1D" w:rsidRPr="00982A1D" w14:paraId="4F9C7656" w14:textId="77777777" w:rsidTr="005409EA">
        <w:trPr>
          <w:trHeight w:val="68"/>
        </w:trPr>
        <w:tc>
          <w:tcPr>
            <w:tcW w:w="1847" w:type="dxa"/>
          </w:tcPr>
          <w:p w14:paraId="034062F3" w14:textId="77777777" w:rsidR="006E1F89" w:rsidRPr="00982A1D" w:rsidRDefault="00404320" w:rsidP="005409EA">
            <w:pPr>
              <w:pStyle w:val="TableParagraph"/>
              <w:spacing w:before="1"/>
              <w:ind w:right="124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Second Child:</w:t>
            </w:r>
          </w:p>
        </w:tc>
        <w:tc>
          <w:tcPr>
            <w:tcW w:w="1198" w:type="dxa"/>
          </w:tcPr>
          <w:p w14:paraId="5820A758" w14:textId="372C379A" w:rsidR="006E1F89" w:rsidRPr="00982A1D" w:rsidRDefault="00404320" w:rsidP="005409EA">
            <w:pPr>
              <w:pStyle w:val="TableParagraph"/>
              <w:spacing w:before="1"/>
              <w:ind w:left="124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BD3B46">
              <w:rPr>
                <w:sz w:val="24"/>
              </w:rPr>
              <w:t>6.50</w:t>
            </w:r>
          </w:p>
        </w:tc>
        <w:tc>
          <w:tcPr>
            <w:tcW w:w="1639" w:type="dxa"/>
          </w:tcPr>
          <w:p w14:paraId="77C0B51B" w14:textId="626E0B1F" w:rsidR="006E1F89" w:rsidRPr="00982A1D" w:rsidRDefault="00404320" w:rsidP="005409EA">
            <w:pPr>
              <w:pStyle w:val="TableParagraph"/>
              <w:spacing w:before="1"/>
              <w:ind w:left="215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$2</w:t>
            </w:r>
            <w:r w:rsidR="00BD3B46">
              <w:rPr>
                <w:sz w:val="24"/>
              </w:rPr>
              <w:t>6</w:t>
            </w:r>
            <w:r w:rsidR="005D04D4">
              <w:rPr>
                <w:sz w:val="24"/>
              </w:rPr>
              <w:t>.00</w:t>
            </w:r>
          </w:p>
        </w:tc>
        <w:tc>
          <w:tcPr>
            <w:tcW w:w="1421" w:type="dxa"/>
          </w:tcPr>
          <w:p w14:paraId="36F0D15C" w14:textId="26751484" w:rsidR="006E1F89" w:rsidRPr="00982A1D" w:rsidRDefault="00404320" w:rsidP="005409EA">
            <w:pPr>
              <w:pStyle w:val="TableParagraph"/>
              <w:tabs>
                <w:tab w:val="left" w:pos="623"/>
              </w:tabs>
              <w:spacing w:before="1"/>
              <w:ind w:left="219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5D04D4">
              <w:rPr>
                <w:sz w:val="24"/>
              </w:rPr>
              <w:t>1</w:t>
            </w:r>
            <w:r w:rsidR="00BD3B46">
              <w:rPr>
                <w:sz w:val="24"/>
              </w:rPr>
              <w:t>2</w:t>
            </w:r>
            <w:r w:rsidR="005D04D4">
              <w:rPr>
                <w:sz w:val="24"/>
              </w:rPr>
              <w:t>0</w:t>
            </w:r>
            <w:r w:rsidRPr="00982A1D">
              <w:rPr>
                <w:sz w:val="24"/>
              </w:rPr>
              <w:t>.00</w:t>
            </w:r>
          </w:p>
        </w:tc>
      </w:tr>
      <w:tr w:rsidR="006E1F89" w:rsidRPr="00982A1D" w14:paraId="41924967" w14:textId="77777777" w:rsidTr="005409EA">
        <w:trPr>
          <w:trHeight w:val="291"/>
        </w:trPr>
        <w:tc>
          <w:tcPr>
            <w:tcW w:w="1847" w:type="dxa"/>
          </w:tcPr>
          <w:p w14:paraId="407498C2" w14:textId="77777777" w:rsidR="006E1F89" w:rsidRPr="00982A1D" w:rsidRDefault="00404320" w:rsidP="005409EA">
            <w:pPr>
              <w:pStyle w:val="TableParagraph"/>
              <w:ind w:right="133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Third Child:</w:t>
            </w:r>
          </w:p>
        </w:tc>
        <w:tc>
          <w:tcPr>
            <w:tcW w:w="1198" w:type="dxa"/>
          </w:tcPr>
          <w:p w14:paraId="54152A4F" w14:textId="4F8A285C" w:rsidR="006E1F89" w:rsidRPr="00982A1D" w:rsidRDefault="00404320" w:rsidP="005409EA">
            <w:pPr>
              <w:pStyle w:val="TableParagraph"/>
              <w:ind w:left="113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BD3B46">
              <w:rPr>
                <w:sz w:val="24"/>
              </w:rPr>
              <w:t>6.25</w:t>
            </w:r>
          </w:p>
        </w:tc>
        <w:tc>
          <w:tcPr>
            <w:tcW w:w="1639" w:type="dxa"/>
          </w:tcPr>
          <w:p w14:paraId="4B04FEC0" w14:textId="0878E0FD" w:rsidR="006E1F89" w:rsidRPr="00982A1D" w:rsidRDefault="00404320" w:rsidP="005409EA">
            <w:pPr>
              <w:pStyle w:val="TableParagraph"/>
              <w:ind w:left="205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5D04D4">
              <w:rPr>
                <w:sz w:val="24"/>
              </w:rPr>
              <w:t>2</w:t>
            </w:r>
            <w:r w:rsidR="00BD3B46">
              <w:rPr>
                <w:sz w:val="24"/>
              </w:rPr>
              <w:t>5</w:t>
            </w:r>
            <w:r w:rsidR="005D04D4">
              <w:rPr>
                <w:sz w:val="24"/>
              </w:rPr>
              <w:t>.00</w:t>
            </w:r>
          </w:p>
        </w:tc>
        <w:tc>
          <w:tcPr>
            <w:tcW w:w="1421" w:type="dxa"/>
          </w:tcPr>
          <w:p w14:paraId="19ADF4BA" w14:textId="01CA2B88" w:rsidR="006E1F89" w:rsidRPr="00982A1D" w:rsidRDefault="00404320" w:rsidP="005409EA">
            <w:pPr>
              <w:pStyle w:val="TableParagraph"/>
              <w:tabs>
                <w:tab w:val="left" w:pos="606"/>
              </w:tabs>
              <w:ind w:left="201"/>
              <w:jc w:val="center"/>
              <w:rPr>
                <w:sz w:val="24"/>
              </w:rPr>
            </w:pPr>
            <w:r w:rsidRPr="00982A1D">
              <w:rPr>
                <w:sz w:val="24"/>
              </w:rPr>
              <w:t>$</w:t>
            </w:r>
            <w:r w:rsidR="005D04D4">
              <w:rPr>
                <w:sz w:val="24"/>
              </w:rPr>
              <w:t>1</w:t>
            </w:r>
            <w:r w:rsidR="00E631BF">
              <w:rPr>
                <w:sz w:val="24"/>
              </w:rPr>
              <w:t>15</w:t>
            </w:r>
            <w:r w:rsidRPr="00982A1D">
              <w:rPr>
                <w:sz w:val="24"/>
              </w:rPr>
              <w:t>.00</w:t>
            </w:r>
          </w:p>
        </w:tc>
      </w:tr>
    </w:tbl>
    <w:p w14:paraId="2416D959" w14:textId="77777777" w:rsidR="006E1F89" w:rsidRPr="00982A1D" w:rsidRDefault="006E1F89" w:rsidP="005409EA">
      <w:pPr>
        <w:pStyle w:val="BodyText"/>
        <w:jc w:val="center"/>
        <w:rPr>
          <w:b/>
          <w:sz w:val="28"/>
        </w:rPr>
      </w:pPr>
    </w:p>
    <w:p w14:paraId="1B9CF883" w14:textId="74A0E2DE" w:rsidR="006E1F89" w:rsidRPr="00D92B33" w:rsidRDefault="00404320" w:rsidP="005409EA">
      <w:pPr>
        <w:spacing w:before="241"/>
        <w:ind w:left="160"/>
        <w:jc w:val="center"/>
        <w:rPr>
          <w:b/>
          <w:sz w:val="24"/>
          <w:u w:val="single"/>
        </w:rPr>
      </w:pPr>
      <w:r w:rsidRPr="00D92B33">
        <w:rPr>
          <w:b/>
          <w:sz w:val="24"/>
          <w:u w:val="single"/>
        </w:rPr>
        <w:t>Registration Fees:</w:t>
      </w:r>
    </w:p>
    <w:p w14:paraId="6FF67082" w14:textId="1A923BC6" w:rsidR="006E1F89" w:rsidRPr="00982A1D" w:rsidRDefault="00404320" w:rsidP="005409EA">
      <w:pPr>
        <w:spacing w:before="2" w:line="291" w:lineRule="exact"/>
        <w:ind w:left="160"/>
        <w:jc w:val="center"/>
        <w:rPr>
          <w:b/>
          <w:sz w:val="24"/>
        </w:rPr>
      </w:pPr>
      <w:r w:rsidRPr="00982A1D">
        <w:rPr>
          <w:b/>
          <w:sz w:val="24"/>
        </w:rPr>
        <w:t>New Student</w:t>
      </w:r>
      <w:r w:rsidRPr="00982A1D">
        <w:rPr>
          <w:sz w:val="24"/>
        </w:rPr>
        <w:t xml:space="preserve">: </w:t>
      </w:r>
      <w:r w:rsidR="00CC4786" w:rsidRPr="00982A1D">
        <w:rPr>
          <w:b/>
          <w:sz w:val="24"/>
        </w:rPr>
        <w:t>Full &amp; Part Time Care</w:t>
      </w:r>
      <w:r w:rsidRPr="00982A1D">
        <w:rPr>
          <w:b/>
          <w:sz w:val="24"/>
        </w:rPr>
        <w:t xml:space="preserve"> or Before and After Care:</w:t>
      </w:r>
    </w:p>
    <w:p w14:paraId="5C4730E6" w14:textId="172BC92F" w:rsidR="006E1F89" w:rsidRPr="00982A1D" w:rsidRDefault="00404320" w:rsidP="005409EA">
      <w:pPr>
        <w:pStyle w:val="BodyText"/>
        <w:spacing w:line="291" w:lineRule="exact"/>
        <w:ind w:left="460"/>
        <w:jc w:val="center"/>
      </w:pPr>
      <w:r w:rsidRPr="00982A1D">
        <w:t>First child: $</w:t>
      </w:r>
      <w:r w:rsidR="00E631BF">
        <w:t>55.00</w:t>
      </w:r>
      <w:r w:rsidRPr="00982A1D">
        <w:t>/ Second Child: $</w:t>
      </w:r>
      <w:r w:rsidR="00E631BF">
        <w:t>45.</w:t>
      </w:r>
      <w:r w:rsidRPr="00982A1D">
        <w:t>00/ Third Child: $</w:t>
      </w:r>
      <w:r w:rsidR="00E631BF">
        <w:t>3</w:t>
      </w:r>
      <w:r w:rsidRPr="00982A1D">
        <w:t>5.00</w:t>
      </w:r>
    </w:p>
    <w:p w14:paraId="322BC331" w14:textId="77777777" w:rsidR="006E1F89" w:rsidRPr="00982A1D" w:rsidRDefault="006E1F89" w:rsidP="005409EA">
      <w:pPr>
        <w:pStyle w:val="BodyText"/>
        <w:spacing w:before="11"/>
        <w:jc w:val="center"/>
        <w:rPr>
          <w:sz w:val="23"/>
        </w:rPr>
      </w:pPr>
    </w:p>
    <w:p w14:paraId="53EC0E42" w14:textId="0EE9446E" w:rsidR="006E1F89" w:rsidRPr="00982A1D" w:rsidRDefault="00404320" w:rsidP="005409EA">
      <w:pPr>
        <w:pStyle w:val="Heading1"/>
        <w:spacing w:before="1"/>
        <w:ind w:left="111"/>
        <w:jc w:val="center"/>
        <w:rPr>
          <w:i/>
          <w:u w:val="none"/>
        </w:rPr>
      </w:pPr>
      <w:r w:rsidRPr="00982A1D">
        <w:rPr>
          <w:u w:val="none"/>
        </w:rPr>
        <w:t>Summer Camp</w:t>
      </w:r>
      <w:r w:rsidRPr="00982A1D">
        <w:rPr>
          <w:iCs/>
          <w:u w:val="none"/>
        </w:rPr>
        <w:t>:</w:t>
      </w:r>
    </w:p>
    <w:p w14:paraId="21EBE38D" w14:textId="714BCE9F" w:rsidR="006E1F89" w:rsidRPr="00982A1D" w:rsidRDefault="00404320" w:rsidP="005409EA">
      <w:pPr>
        <w:pStyle w:val="BodyText"/>
        <w:spacing w:before="1"/>
        <w:ind w:left="435"/>
        <w:jc w:val="center"/>
      </w:pPr>
      <w:r w:rsidRPr="00982A1D">
        <w:t>First Child: $</w:t>
      </w:r>
      <w:r w:rsidR="004257AA">
        <w:t>80.00</w:t>
      </w:r>
      <w:r w:rsidRPr="00982A1D">
        <w:t>/ Second Child: $</w:t>
      </w:r>
      <w:r w:rsidR="004257AA">
        <w:t>70.</w:t>
      </w:r>
      <w:r w:rsidR="00E631BF">
        <w:t>00</w:t>
      </w:r>
      <w:r w:rsidRPr="00982A1D">
        <w:t>/ Third Child: $</w:t>
      </w:r>
      <w:r w:rsidR="004257AA">
        <w:t>60.</w:t>
      </w:r>
      <w:r w:rsidRPr="00982A1D">
        <w:t>00</w:t>
      </w:r>
    </w:p>
    <w:p w14:paraId="29DB784C" w14:textId="77777777" w:rsidR="006E1F89" w:rsidRPr="00982A1D" w:rsidRDefault="006E1F89" w:rsidP="005409EA">
      <w:pPr>
        <w:pStyle w:val="BodyText"/>
        <w:spacing w:before="11"/>
        <w:jc w:val="center"/>
      </w:pPr>
    </w:p>
    <w:p w14:paraId="63A2BDC5" w14:textId="5A138CE8" w:rsidR="006E1F89" w:rsidRPr="00982A1D" w:rsidRDefault="00404320" w:rsidP="005409EA">
      <w:pPr>
        <w:pStyle w:val="BodyText"/>
        <w:spacing w:line="237" w:lineRule="auto"/>
        <w:ind w:right="129"/>
        <w:jc w:val="center"/>
      </w:pPr>
      <w:r w:rsidRPr="00982A1D">
        <w:t xml:space="preserve">Learning Center accounts are billed, via email, every </w:t>
      </w:r>
      <w:r w:rsidR="00374148">
        <w:t>Monday</w:t>
      </w:r>
      <w:r w:rsidRPr="00982A1D">
        <w:t>. Charges are based upon usage of the Center</w:t>
      </w:r>
      <w:r w:rsidR="001759B8" w:rsidRPr="00982A1D">
        <w:t xml:space="preserve"> for th</w:t>
      </w:r>
      <w:r w:rsidR="00374148">
        <w:t xml:space="preserve">e previous </w:t>
      </w:r>
      <w:r w:rsidR="001759B8" w:rsidRPr="00982A1D">
        <w:t>week</w:t>
      </w:r>
      <w:r w:rsidRPr="00982A1D">
        <w:t xml:space="preserve">. Payment is due the following </w:t>
      </w:r>
      <w:r w:rsidR="00374148">
        <w:t>Tuesday</w:t>
      </w:r>
      <w:r w:rsidRPr="00982A1D">
        <w:t xml:space="preserve"> or </w:t>
      </w:r>
      <w:r w:rsidR="00374148">
        <w:t>Wednesday</w:t>
      </w:r>
      <w:r w:rsidRPr="00982A1D">
        <w:t>.  Payments not made by Friday are consisted past</w:t>
      </w:r>
      <w:r w:rsidRPr="00982A1D">
        <w:rPr>
          <w:spacing w:val="-2"/>
        </w:rPr>
        <w:t xml:space="preserve"> </w:t>
      </w:r>
      <w:r w:rsidRPr="00982A1D">
        <w:t>due</w:t>
      </w:r>
      <w:bookmarkEnd w:id="0"/>
      <w:r w:rsidR="008E5345">
        <w:t>.  We accept cash, checks or credit cards.</w:t>
      </w:r>
      <w:r w:rsidR="00374148">
        <w:t xml:space="preserve"> You can also pay on our website: warwickriver.org on the PAY NOW portal.</w:t>
      </w:r>
    </w:p>
    <w:sectPr w:rsidR="006E1F89" w:rsidRPr="00982A1D">
      <w:type w:val="continuous"/>
      <w:pgSz w:w="12240" w:h="15840"/>
      <w:pgMar w:top="1180" w:right="16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rU0NDcyt7C0NDNX0lEKTi0uzszPAykwrAUAMOau5CwAAAA="/>
  </w:docVars>
  <w:rsids>
    <w:rsidRoot w:val="006E1F89"/>
    <w:rsid w:val="00056F9E"/>
    <w:rsid w:val="000B268B"/>
    <w:rsid w:val="001759B8"/>
    <w:rsid w:val="001A3C86"/>
    <w:rsid w:val="001C29CD"/>
    <w:rsid w:val="00357B04"/>
    <w:rsid w:val="00374148"/>
    <w:rsid w:val="003D4744"/>
    <w:rsid w:val="00404320"/>
    <w:rsid w:val="004257AA"/>
    <w:rsid w:val="005409EA"/>
    <w:rsid w:val="005D04D4"/>
    <w:rsid w:val="006E1F89"/>
    <w:rsid w:val="008A4FA3"/>
    <w:rsid w:val="008D64C9"/>
    <w:rsid w:val="008E5345"/>
    <w:rsid w:val="0096013F"/>
    <w:rsid w:val="00982A1D"/>
    <w:rsid w:val="00A16F1C"/>
    <w:rsid w:val="00A9066E"/>
    <w:rsid w:val="00B76649"/>
    <w:rsid w:val="00BB2534"/>
    <w:rsid w:val="00BD3B46"/>
    <w:rsid w:val="00CC4786"/>
    <w:rsid w:val="00D92B33"/>
    <w:rsid w:val="00E631BF"/>
    <w:rsid w:val="00F93E7F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3ED9"/>
  <w15:docId w15:val="{907A82FE-C18A-413F-AF53-7FE17055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WRCLC Fee Schedule June 10, 2019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WRCLC Fee Schedule June 10, 2019</dc:title>
  <dc:subject/>
  <dc:creator>WRCCCAdmin</dc:creator>
  <cp:keywords/>
  <dc:description/>
  <cp:lastModifiedBy>Warwick River Christian Learning Center</cp:lastModifiedBy>
  <cp:revision>2</cp:revision>
  <cp:lastPrinted>2022-09-30T14:38:00Z</cp:lastPrinted>
  <dcterms:created xsi:type="dcterms:W3CDTF">2024-01-16T19:31:00Z</dcterms:created>
  <dcterms:modified xsi:type="dcterms:W3CDTF">2024-01-16T19:31:00Z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2020-08-13T00:00:00Z</vt:filetime>
  </property>
</Properties>
</file>